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4"/>
          <w:szCs w:val="24"/>
          <w:rtl/>
        </w:rPr>
        <w:t xml:space="preserve">👩‍🏫 מהדורה למורה • 🟢 עולים</w:t>
      </w:r>
    </w:p>
    <w:p>
      <w:pPr>
        <w:bidi/>
        <w:spacing w:after="60" w:before="0"/>
      </w:pPr>
      <w:r>
        <w:rPr>
          <w:rFonts w:ascii="Arial" w:cs="Arial" w:eastAsia="Arial" w:hAnsi="Arial"/>
          <w:b/>
          <w:bCs/>
          <w:color w:val="2B1D5C"/>
          <w:sz w:val="72"/>
          <w:szCs w:val="72"/>
          <w:rtl/>
        </w:rPr>
        <w:t xml:space="preserve">🚀 מבט אל הכוכבים: חלל</w:t>
      </w:r>
    </w:p>
    <w:p>
      <w:pPr>
        <w:bidi/>
        <w:spacing w:after="200" w:before="0"/>
      </w:pPr>
      <w:r>
        <w:rPr>
          <w:rFonts w:ascii="Arial" w:cs="Arial" w:eastAsia="Arial" w:hAnsi="Arial"/>
          <w:color w:val="4A4560"/>
          <w:sz w:val="30"/>
          <w:szCs w:val="30"/>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מטרות השיעור</w:t>
            </w:r>
          </w:p>
          <w:p>
            <w:pPr>
              <w:bidi/>
              <w:spacing w:after="80" w:before="0"/>
            </w:pPr>
            <w:r>
              <w:rPr>
                <w:rFonts w:ascii="Arial" w:cs="Arial" w:eastAsia="Arial" w:hAnsi="Arial"/>
                <w:sz w:val="28"/>
                <w:szCs w:val="28"/>
                <w:rtl/>
              </w:rPr>
              <w:t xml:space="preserve">• לאתר ולהבין מידע גלוי על מערכת השמש ועל החיים בתחנת החלל, כולל מידע מתוך טבלה: מספרי מפתח והשוואה בין כוכבי לכת.</w:t>
            </w:r>
          </w:p>
          <w:p>
            <w:pPr>
              <w:bidi/>
              <w:spacing w:after="80" w:before="0"/>
            </w:pPr>
            <w:r>
              <w:rPr>
                <w:rFonts w:ascii="Arial" w:cs="Arial" w:eastAsia="Arial" w:hAnsi="Arial"/>
                <w:sz w:val="28"/>
                <w:szCs w:val="28"/>
                <w:rtl/>
              </w:rPr>
              <w:t xml:space="preserve">• לזהות מבנה של טקסט: רצף סיפורי של ציפייה, כישלון, תכנון מחדש והצלחה, ומבנה טיעוני של טענה, נימוקים, טענת נגד ומסקנה. לזהות גם את תפקידן של מילות הקישור.</w:t>
            </w:r>
          </w:p>
          <w:p>
            <w:pPr>
              <w:bidi/>
              <w:spacing w:after="80" w:before="0"/>
            </w:pPr>
            <w:r>
              <w:rPr>
                <w:rFonts w:ascii="Arial" w:cs="Arial" w:eastAsia="Arial" w:hAnsi="Arial"/>
                <w:sz w:val="28"/>
                <w:szCs w:val="28"/>
                <w:rtl/>
              </w:rPr>
              <w:t xml:space="preserve">• לגבש עמדה אישית ומנומקת בשאלת הטיסות המאוישות למאדים, מתוך הבחנה בין שאלת יכולת לשאלת מטרה, ולהכיר כללי בטיחות לתצפית בשמיים.</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פתיחה וצלילה ראשונה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שאלת הפתיחה: 'מתי הסתכלתם לאחרונה על שמיים מלאי כוכבים?'. לאחר מכן שקופית הפתיחה והצגת שלושת המפלסים: 🏊 פני המים, 🤿 צלילה, 🐠 המעמקים. מציגים כרטיס בטיחות: 'אף פעם לא מסתכלים על השמש – לא בעיניים, לא במשקפת, לא בטלסקופ ולא דרך המצלמה של הטלפון. משקפי שמש לא מגינים'.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לפני הקריאה: השכונה שלנו</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סיור קצר במערכת השמש בעזרת השקופית והטבלה: שתי משפחות של כוכבי לכת (סלעיים קטנים וענקי גז וקרח), חגורת האסטרואידים וארבעה שכנים מיוחדים: כוכב חמה, נוגה, מאדים וצדק. מעלים השערות: למה נוגה חם יותר מכוכב חמה?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קריאה בקבוצות לפי רמות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כל קבוצה קוראת את הטקסט שלה: יסודי – ליל המטאורים של אלה ודניאל; חט״ב – סיור אצל השכנים עם טבלה; חט״ע – הוויכוח על מאדים; עולים – החיים בתחנת החלל; חנ״מ – ארבע שורות עם אימוג׳י. במהלך הקריאה עוצרים בתחנת העצירה, מסמנים מילות קישור ופותרים את שאלות פני המים ואת שאלות הצלילה.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שיתוף בין הקבוצות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נציג/ה מכל קבוצה מציג/ה במשפט או שניים מה למדו: למה נכשל הלילה הראשון במרפסת (זיהום אור), למה צפים בתחנת החלל (נופלים יחד עם התחנה), ומה הטיעונים בעד ונגד טיסה למאדים. מתקנים יחד את העובדה ההיסטורית: ב־1972 נחתו בני אדם על הירח בפעם האחרונה, ובאפריל 2026 הקיפו ארבעה אסטרונאוטים את הירח וחזרו, בלי לנחות.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6</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המעמקים: מעגל שיח על מאדים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מציגים את שני הצדדים במלוא משקלם. בעד: גמישות אנושית, השראה, 'לא מחזיקים את כל הביצים בסל אחד'. נגד: עלות עצומה, קרינה וסכנת חיים, רובוטים שכבר חוקרים בזול, בעיות בכדור הארץ שזקוקות לכסף. מבחינים בין שאלת יכולת לשאלת מטרה. מציגים את הפתרון המשולב כעמדת הכותב בלבד, וכל תלמיד/ה מנסח/ת עמדה משלו/ה.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חוזרים על כלל הבטיחות. ממלאים כרטיס יציאה, ומזמינים, כבחירה בלבד, לתכנן ליל תצפית משפחתי עם מבוגר/ת.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גרסה קצרה – 10 דקות</w:t>
            </w:r>
          </w:p>
          <w:p>
            <w:pPr>
              <w:bidi/>
              <w:spacing w:after="80" w:before="0"/>
            </w:pPr>
            <w:r>
              <w:rPr>
                <w:rFonts w:ascii="Arial" w:cs="Arial" w:eastAsia="Arial" w:hAnsi="Arial"/>
                <w:sz w:val="28"/>
                <w:szCs w:val="28"/>
                <w:rtl/>
              </w:rPr>
              <w:t xml:space="preserve">קוראים יחד את הטקסט ברמה המתאימה לכיתה ועונים על שלוש שאלות פני המים. משלימים בעל פה שאלת צלילה אחת: למה נכשל הלילה הראשון של אלה, או מה ההבדל בין שאלת יכולת לשאלת מטרה. מסיימים בכלל הבטיחות 'על השמש לא מסתכלים!' ובמשפט עמדה אחד על מאדים.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שאלת פתיחה לכיתה</w:t>
            </w:r>
          </w:p>
          <w:p>
            <w:pPr>
              <w:bidi/>
              <w:spacing w:after="80" w:before="0"/>
            </w:pPr>
            <w:r>
              <w:rPr>
                <w:rFonts w:ascii="Arial" w:cs="Arial" w:eastAsia="Arial" w:hAnsi="Arial"/>
                <w:sz w:val="28"/>
                <w:szCs w:val="28"/>
                <w:rtl/>
              </w:rPr>
              <w:t xml:space="preserve">עצמו עיניים לרגע: מתי בפעם האחרונה הסתכלתם על שמיים מלאי כוכבים? מה ראיתם שם? ומה, לדעתכם, מסתתר בשמיים שאי אפשר לראות מתוך העיר?</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חוסן ומבט: גש״ר מאח״ד • עש״ן ד״ק • מעש״ה</w:t>
            </w:r>
          </w:p>
          <w:p>
            <w:pPr>
              <w:bidi/>
              <w:spacing w:after="80" w:before="0"/>
            </w:pPr>
            <w:r>
              <w:rPr>
                <w:rFonts w:ascii="Arial" w:cs="Arial" w:eastAsia="Arial" w:hAnsi="Arial"/>
                <w:sz w:val="28"/>
                <w:szCs w:val="28"/>
                <w:rtl/>
              </w:rPr>
              <w:t xml:space="preserve">עש״ן ד״ק מתאים לרגע שבו אלה מתוסכלת בלילה הראשון במרפסת: ע – עוצרים ואומרים 'עצור!'; ש – שרירים: מכווצים אגרופים ומשחררים לאט; נ – נשימה: שאיפה איטית ונשיפה ארוכה; ד – דיבור עצמי במשפט מחזק, כמו 'אפשר לתכנן מחדש'; ק – קדימה: בוחרים צעד קטן אחד וממשיכים, למשל בדיקת מפת זיהום האור ותכנון לילה חדש עם מבוגר/ת. גש״ר מאח״ד מתבטא בסיפור ובתחנת החלל: גוף (אימון של שעתיים ביום), שכל (תכנון כמו חוקרת), רגש (התרגשות מכדור האש), אמונה וערכים (בית אחד בלי גבולות), חברה (אלה, דניאל ואבא יחד) ודמיון (השמיים כמוזיאון). מעש״ה מתאים כשחבר/ה רוצה לוותר: מ – מחויבות: 'אני כאן איתך'; ע – עידוד לפעולה: משימה קטנה עכשיו; ש – שאלות שמפעילות חשיבה: מה עוזר לך? מה אפשר לנסות?; ה – הבניית רצף: מה קרה, מה עכשיו ומה הלאה. התוכנית לתצפית נכשלה, הלילה התבזבז ונמאס? גם לאלה זה קרה. עש״ן ד״ק: עוצרים ואומרים "עצור!", מכווצים ומשחררים אגרופים, נושמים לאט – ואז דמיון מודרך וקשב: מדמיינים את השמיים החשוכים ומתכננים מחדש – מקום חשוך, זמן נכון, עיניים שמתרגלות לחושך. ובכל תצפית – אף פעם לא מסתכלים על השמש, ויוצאים לשטח חשוך רק עם מבוגר/ת.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טיפים להנחיה</w:t>
            </w:r>
          </w:p>
          <w:p>
            <w:pPr>
              <w:bidi/>
              <w:spacing w:after="80" w:before="0"/>
            </w:pPr>
            <w:r>
              <w:rPr>
                <w:rFonts w:ascii="Arial" w:cs="Arial" w:eastAsia="Arial" w:hAnsi="Arial"/>
                <w:sz w:val="28"/>
                <w:szCs w:val="28"/>
                <w:rtl/>
              </w:rPr>
              <w:t xml:space="preserve">• בטיחות קודם כול: תצפית לילה מוצגת רק כפעילות רשות, משפחתית או מודרכת, בהשגחת מבוגר/ת. לעולם לא מטילים משימה של יציאה לבד לשטח חשוך. מבקשים לבדוק מראש מקום חשוך אבל מוכר ובטוח, להתלבש חם ולהשתמש בפנס אדום עמום, כדי לא לאפס את ההתרגלות של העיניים לחושך (כ־20–30 דקות). חוזרים ומדגישים: אף פעם לא מסתכלים על השמש – לא בעיניים, לא במשקפת, לא בטלסקופ ולא דרך המצלמה של הטלפון. משקפי שמש לא מגינים.</w:t>
            </w:r>
          </w:p>
          <w:p>
            <w:pPr>
              <w:bidi/>
              <w:spacing w:after="80" w:before="0"/>
            </w:pPr>
            <w:r>
              <w:rPr>
                <w:rFonts w:ascii="Arial" w:cs="Arial" w:eastAsia="Arial" w:hAnsi="Arial"/>
                <w:sz w:val="28"/>
                <w:szCs w:val="28"/>
                <w:rtl/>
              </w:rPr>
              <w:t xml:space="preserve">• אסטרטגיות קריאה בשלושה מפלסים. לפני הקריאה: מסבירים את סוגת הטקסט (מידעי עם טבלה, סיפורי או טיעוני) ואת מטרת הקריאה. בזמן הקריאה: עוצרים בתחנת העצירה, מסמנים מספרי מפתח בטבלה ומילות קישור (אולם, לפיכך, יתרה מזו, משום ש...). אחרי הקריאה: עולים מפני המים (מה כתוב?), צוללים מתחת למים (מה הכוונה? איך הטקסט בנוי?) ומגיעים אל המעמקים (מה אני חושב/ת?). בוויכוח על מאדים חשוב להישאר ניטרליים, לתת לשני הצדדים להישמע ולהציג את הפתרון המשולב כעמדת הכותב ולא כתשובה הנכונה.</w:t>
            </w:r>
          </w:p>
          <w:p>
            <w:pPr>
              <w:bidi/>
              <w:spacing w:after="80" w:before="0"/>
            </w:pPr>
            <w:r>
              <w:rPr>
                <w:rFonts w:ascii="Arial" w:cs="Arial" w:eastAsia="Arial" w:hAnsi="Arial"/>
                <w:sz w:val="28"/>
                <w:szCs w:val="28"/>
                <w:rtl/>
              </w:rPr>
              <w:t xml:space="preserve">• מרחב בטוח: חלק מהתלמידים והתלמידות עלולים לחוש תסכול כשמשהו לא מצליח, כמו אלה בלילה הראשון, או חרדה מנושאים כמו סכנות בחלל. זו שיחה תומכת ולא טיפול. כל סימן למצוקה מפנים בשקט ליועצת, לנאמני החוסן המורים או לנאמני החוסן התלמידים. תלמידים עולים יכולים לשתף כיצד נראו השמיים בארץ המוצא שלהם, בעברית או בשפתם.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הכוונה לשאלה הפתוחה – עולים</w:t>
            </w:r>
          </w:p>
          <w:p>
            <w:pPr>
              <w:bidi/>
              <w:spacing w:after="80" w:before="0"/>
            </w:pPr>
            <w:r>
              <w:rPr>
                <w:rFonts w:ascii="Arial" w:cs="Arial" w:eastAsia="Arial" w:hAnsi="Arial"/>
                <w:sz w:val="28"/>
                <w:szCs w:val="28"/>
                <w:rtl/>
              </w:rPr>
              <w:t xml:space="preserve">תשובה קצרה ופשוטה מתקבלת, גם בשפת האם. חפשו השלמה הגיונית על החיים בתחנה: 16 זריחות ביום, צפים כי נופלים יחד עם התחנה, ישנים בשק שינה קשור לקיר, שעתיים ספורט, רואים בית אחד בלי גבולות. אפשר גם לתאר את שמי הלילה בארץ המוצא. מעודדים כל ניסיון כתיבה בעברית.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מפתח תשובות למורה – 🟢 עולים</w:t>
      </w:r>
    </w:p>
    <w:p>
      <w:pPr>
        <w:bidi/>
        <w:spacing w:after="80" w:before="0"/>
      </w:pPr>
      <w:r>
        <w:rPr>
          <w:rFonts w:ascii="Arial" w:cs="Arial" w:eastAsia="Arial" w:hAnsi="Arial"/>
          <w:sz w:val="28"/>
          <w:szCs w:val="28"/>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 כָּל 90 דַּקּוֹת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 בְּשַׂק שֵׁינָה קָשׁוּר לַקִּיר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 שְׁעָתַיִם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נכון | 2. לא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„הֵם נוֹפְלִים יַחַד עִם הַתַּחֲנָה…”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זְרִיחָה אַחַת בְּיוֹם ← 🌍 בְּכַדּוּר הָאָרֶץ; 16 זְרִיחוֹת בְּיוֹם ← 🛰 בְּתַחֲנַת הֶחָלָל; יְשֵׁנִים בַּמִּיטָּה ← 🌍 בְּכַדּוּר הָאָרֶץ; יְשֵׁנִים בְּשַׂק שֵׁינָה עַל הַקִּיר ← 🛰 בְּתַחֲנַת הֶחָלָל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4"/>
          <w:szCs w:val="24"/>
          <w:rtl/>
        </w:rPr>
        <w:t xml:space="preserve">חוֹבֶרֶת תַּלְמִיד • קְרִיאָה וַהֲבָנָה • 🟢 עולים (עברית בניקוד + מילון)</w:t>
      </w:r>
    </w:p>
    <w:p>
      <w:pPr>
        <w:bidi/>
        <w:spacing w:after="60" w:before="0"/>
      </w:pPr>
      <w:r>
        <w:rPr>
          <w:rFonts w:ascii="Arial" w:cs="Arial" w:eastAsia="Arial" w:hAnsi="Arial"/>
          <w:b/>
          <w:bCs/>
          <w:color w:val="2B1D5C"/>
          <w:sz w:val="72"/>
          <w:szCs w:val="72"/>
          <w:rtl/>
        </w:rPr>
        <w:t xml:space="preserve">🚀 מַבָּט אֶל הַכּוֹכָבִים: חָלָל</w:t>
      </w:r>
    </w:p>
    <w:p>
      <w:pPr>
        <w:bidi/>
        <w:spacing w:after="200" w:before="0"/>
      </w:pPr>
      <w:r>
        <w:rPr>
          <w:rFonts w:ascii="Arial" w:cs="Arial" w:eastAsia="Arial" w:hAnsi="Arial"/>
          <w:color w:val="4A4560"/>
          <w:sz w:val="30"/>
          <w:szCs w:val="30"/>
          <w:rtl/>
        </w:rPr>
        <w:t xml:space="preserve">סִיּוּר אֵצֶל הַשְּׁכֵנִים בְּמַעֲרֶכֶת הַשֶּׁמֶשׁ, לֵיל הַמֵּטֵאוֹרִים שֶׁל אֵלֶּה, הַחַיִּים בְּתַחֲנַת הֶחָלָל, וְהַוִּויכּוּחַ הַגָּדוֹל: לָמָּה לָטוּס לְמַאְדִּים</w:t>
      </w:r>
    </w:p>
    <w:p>
      <w:pPr>
        <w:bidi/>
        <w:spacing w:after="200" w:before="0"/>
      </w:pPr>
      <w:r>
        <w:rPr>
          <w:rFonts w:ascii="Arial" w:cs="Arial" w:eastAsia="Arial" w:hAnsi="Arial"/>
          <w:b/>
          <w:bCs/>
          <w:sz w:val="28"/>
          <w:szCs w:val="28"/>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אֵיךְ מִשְׁתַּמְּשִׁים?</w:t>
            </w:r>
          </w:p>
          <w:p>
            <w:pPr>
              <w:bidi/>
              <w:spacing w:after="80" w:before="0"/>
            </w:pPr>
            <w:r>
              <w:rPr>
                <w:rFonts w:ascii="Arial" w:cs="Arial" w:eastAsia="Arial" w:hAnsi="Arial"/>
                <w:sz w:val="28"/>
                <w:szCs w:val="28"/>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רְשִׁימַת בְּדִיקָה לַקּוֹרֵא/ת</w:t>
            </w:r>
          </w:p>
          <w:p>
            <w:pPr>
              <w:bidi/>
              <w:spacing w:after="80" w:before="0"/>
            </w:pPr>
            <w:r>
              <w:rPr>
                <w:rFonts w:ascii="Arial" w:cs="Arial" w:eastAsia="Arial" w:hAnsi="Arial"/>
                <w:sz w:val="28"/>
                <w:szCs w:val="28"/>
                <w:rtl/>
              </w:rPr>
              <w:t xml:space="preserve">☐ קָרָאתִי אֶת הַכּוֹתֶרֶת וְשָׁאַלְתִּי אֶת עַצְמִי עַל מָה הַטֵּקְסְט</w:t>
            </w:r>
          </w:p>
          <w:p>
            <w:pPr>
              <w:bidi/>
              <w:spacing w:after="80" w:before="0"/>
            </w:pPr>
            <w:r>
              <w:rPr>
                <w:rFonts w:ascii="Arial" w:cs="Arial" w:eastAsia="Arial" w:hAnsi="Arial"/>
                <w:sz w:val="28"/>
                <w:szCs w:val="28"/>
                <w:rtl/>
              </w:rPr>
              <w:t xml:space="preserve">☐ קָרָאתִי אֶת כָּל הַטֵּקְסְט עַד הַסּוֹף</w:t>
            </w:r>
          </w:p>
          <w:p>
            <w:pPr>
              <w:bidi/>
              <w:spacing w:after="80" w:before="0"/>
            </w:pPr>
            <w:r>
              <w:rPr>
                <w:rFonts w:ascii="Arial" w:cs="Arial" w:eastAsia="Arial" w:hAnsi="Arial"/>
                <w:sz w:val="28"/>
                <w:szCs w:val="28"/>
                <w:rtl/>
              </w:rPr>
              <w:t xml:space="preserve">☐ סִימַּנְתִּי מִילָּה שֶׁלֹּא הֵבַנְתִּי</w:t>
            </w:r>
          </w:p>
          <w:p>
            <w:pPr>
              <w:bidi/>
              <w:spacing w:after="80" w:before="0"/>
            </w:pPr>
            <w:r>
              <w:rPr>
                <w:rFonts w:ascii="Arial" w:cs="Arial" w:eastAsia="Arial" w:hAnsi="Arial"/>
                <w:sz w:val="28"/>
                <w:szCs w:val="28"/>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סוּג הַטֵּקְסְט: טֵקְסְט קָצָר בְּנִיקּוּד</w:t>
            </w:r>
          </w:p>
          <w:p>
            <w:pPr>
              <w:bidi/>
              <w:spacing w:after="80" w:before="0"/>
            </w:pPr>
            <w:r>
              <w:rPr>
                <w:rFonts w:ascii="Arial" w:cs="Arial" w:eastAsia="Arial" w:hAnsi="Arial"/>
                <w:sz w:val="28"/>
                <w:szCs w:val="28"/>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לִפְנֵי שֶׁצּוֹלְלִים</w:t>
            </w:r>
          </w:p>
          <w:p>
            <w:pPr>
              <w:bidi/>
              <w:spacing w:after="80" w:before="0"/>
            </w:pPr>
            <w:r>
              <w:rPr>
                <w:rFonts w:ascii="Arial" w:cs="Arial" w:eastAsia="Arial" w:hAnsi="Arial"/>
                <w:sz w:val="28"/>
                <w:szCs w:val="28"/>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תַּחֲנַת הֶחָלָל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space station</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זְרִיחָה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sunrise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כְּבִידָה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gravity</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שַׂק שֵׁינָה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sleeping bag</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שְׁרִירִים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muscles</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מִסָּבִיב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around</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סִיבּוּב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orbit / one round</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מִי בַּסִּיפּוּר?</w:t>
            </w:r>
          </w:p>
          <w:p>
            <w:pPr>
              <w:bidi/>
              <w:spacing w:after="40" w:before="0"/>
            </w:pPr>
            <w:r>
              <w:rPr>
                <w:rFonts w:ascii="Arial" w:cs="Arial" w:eastAsia="Arial" w:hAnsi="Arial"/>
                <w:sz w:val="28"/>
                <w:szCs w:val="28"/>
                <w:rtl/>
              </w:rPr>
              <w:t xml:space="preserve">• מָה קָרָה?</w:t>
            </w:r>
          </w:p>
          <w:p>
            <w:pPr>
              <w:bidi/>
              <w:spacing w:after="40" w:before="0"/>
            </w:pPr>
            <w:r>
              <w:rPr>
                <w:rFonts w:ascii="Arial" w:cs="Arial" w:eastAsia="Arial" w:hAnsi="Arial"/>
                <w:sz w:val="28"/>
                <w:szCs w:val="28"/>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לָמָּה זֶה קָרָה?</w:t>
            </w:r>
          </w:p>
          <w:p>
            <w:pPr>
              <w:bidi/>
              <w:spacing w:after="40" w:before="0"/>
            </w:pPr>
            <w:r>
              <w:rPr>
                <w:rFonts w:ascii="Arial" w:cs="Arial" w:eastAsia="Arial" w:hAnsi="Arial"/>
                <w:sz w:val="28"/>
                <w:szCs w:val="28"/>
                <w:rtl/>
              </w:rPr>
              <w:t xml:space="preserve">• מָה הַדְּמוּת מַרְגִּישָׁה?</w:t>
            </w:r>
          </w:p>
          <w:p>
            <w:pPr>
              <w:bidi/>
              <w:spacing w:after="40" w:before="0"/>
            </w:pPr>
            <w:r>
              <w:rPr>
                <w:rFonts w:ascii="Arial" w:cs="Arial" w:eastAsia="Arial" w:hAnsi="Arial"/>
                <w:sz w:val="28"/>
                <w:szCs w:val="28"/>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אֲנִי חוֹשֵׁב/ת?</w:t>
            </w:r>
          </w:p>
          <w:p>
            <w:pPr>
              <w:bidi/>
              <w:spacing w:after="40" w:before="0"/>
            </w:pPr>
            <w:r>
              <w:rPr>
                <w:rFonts w:ascii="Arial" w:cs="Arial" w:eastAsia="Arial" w:hAnsi="Arial"/>
                <w:sz w:val="28"/>
                <w:szCs w:val="28"/>
                <w:rtl/>
              </w:rPr>
              <w:t xml:space="preserve">• מָה הָיִיתִי עוֹשָׂה?</w:t>
            </w:r>
          </w:p>
          <w:p>
            <w:pPr>
              <w:bidi/>
              <w:spacing w:after="40" w:before="0"/>
            </w:pPr>
            <w:r>
              <w:rPr>
                <w:rFonts w:ascii="Arial" w:cs="Arial" w:eastAsia="Arial" w:hAnsi="Arial"/>
                <w:sz w:val="28"/>
                <w:szCs w:val="28"/>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כַּרְטִיסֵי מִילִּים לְקִיפּוּל</w:t>
      </w:r>
    </w:p>
    <w:p>
      <w:pPr>
        <w:bidi/>
        <w:spacing w:after="80" w:before="0"/>
      </w:pPr>
      <w:r>
        <w:rPr>
          <w:rFonts w:ascii="Arial" w:cs="Arial" w:eastAsia="Arial" w:hAnsi="Arial"/>
          <w:sz w:val="28"/>
          <w:szCs w:val="28"/>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תַּחֲנַת הֶחָלָל</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space station</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זְרִיחָה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sunrise</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כְּבִידָה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gravity</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שַׂק שֵׁינָה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sleeping bag</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שְׁרִירִים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muscles</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מִסָּבִיב</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around</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סִיבּוּב</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orbit / one round</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צָפִים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float</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16 זְרִיחוֹת בְּיוֹם: הַחַיִּים בְּתַחֲנַת הֶחָלָל</w:t>
      </w:r>
    </w:p>
    <w:p>
      <w:pPr>
        <w:bidi/>
        <w:spacing w:after="60" w:before="0"/>
      </w:pPr>
      <w:r>
        <w:rPr>
          <w:rFonts w:ascii="Arial" w:cs="Arial" w:eastAsia="Arial" w:hAnsi="Arial"/>
          <w:b/>
          <w:bCs/>
          <w:color w:val="6A4AD9"/>
          <w:sz w:val="24"/>
          <w:szCs w:val="24"/>
          <w:rtl/>
        </w:rPr>
        <w:t xml:space="preserve">הַטֵּקְסְט • טֵקְסְט קָצָר בְּנִיקּוּד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לִפְנֵי הַקְּרִיאָה</w:t>
            </w:r>
          </w:p>
          <w:p>
            <w:pPr>
              <w:bidi/>
              <w:spacing w:after="80" w:before="0"/>
            </w:pPr>
            <w:r>
              <w:rPr>
                <w:rFonts w:ascii="Arial" w:cs="Arial" w:eastAsia="Arial" w:hAnsi="Arial"/>
                <w:sz w:val="28"/>
                <w:szCs w:val="28"/>
                <w:rtl/>
              </w:rPr>
              <w:t xml:space="preserve">סוּג הַטֵּקְסְט: טֵקְסְט קָצָר בְּנִיקּוּד. מָה אַתֶּם חוֹשְׁבִים: אֵיךְ יְשֵׁנִים, אוֹכְלִים וְשׁוֹתִים בֶּחָלָל?</w:t>
            </w:r>
          </w:p>
          <w:p>
            <w:pPr>
              <w:bidi/>
              <w:spacing w:after="80" w:before="0"/>
            </w:pPr>
            <w:r>
              <w:rPr>
                <w:rFonts w:ascii="Arial" w:cs="Arial" w:eastAsia="Arial" w:hAnsi="Arial"/>
                <w:sz w:val="28"/>
                <w:szCs w:val="28"/>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מִילּוֹן קָטָן</w:t>
            </w:r>
          </w:p>
          <w:p>
            <w:pPr>
              <w:bidi/>
              <w:spacing w:after="80" w:before="0"/>
            </w:pPr>
            <w:r>
              <w:rPr>
                <w:rFonts w:ascii="Arial" w:cs="Arial" w:eastAsia="Arial" w:hAnsi="Arial"/>
                <w:b/>
                <w:bCs/>
                <w:color w:val="2B1D5C"/>
                <w:sz w:val="28"/>
                <w:szCs w:val="28"/>
                <w:rtl/>
              </w:rPr>
              <w:t xml:space="preserve">תַּחֲנַת הֶחָלָל</w:t>
            </w:r>
            <w:r>
              <w:rPr>
                <w:rFonts w:ascii="Arial" w:cs="Arial" w:eastAsia="Arial" w:hAnsi="Arial"/>
                <w:sz w:val="28"/>
                <w:szCs w:val="28"/>
                <w:rtl/>
              </w:rPr>
              <w:t xml:space="preserve"> – space station</w:t>
            </w:r>
          </w:p>
          <w:p>
            <w:pPr>
              <w:bidi/>
              <w:spacing w:after="80" w:before="0"/>
            </w:pPr>
            <w:r>
              <w:rPr>
                <w:rFonts w:ascii="Arial" w:cs="Arial" w:eastAsia="Arial" w:hAnsi="Arial"/>
                <w:b/>
                <w:bCs/>
                <w:color w:val="2B1D5C"/>
                <w:sz w:val="28"/>
                <w:szCs w:val="28"/>
                <w:rtl/>
              </w:rPr>
              <w:t xml:space="preserve">זְרִיחָה</w:t>
            </w:r>
            <w:r>
              <w:rPr>
                <w:rFonts w:ascii="Arial" w:cs="Arial" w:eastAsia="Arial" w:hAnsi="Arial"/>
                <w:sz w:val="28"/>
                <w:szCs w:val="28"/>
                <w:rtl/>
              </w:rPr>
              <w:t xml:space="preserve"> – sunrise</w:t>
            </w:r>
          </w:p>
          <w:p>
            <w:pPr>
              <w:bidi/>
              <w:spacing w:after="80" w:before="0"/>
            </w:pPr>
            <w:r>
              <w:rPr>
                <w:rFonts w:ascii="Arial" w:cs="Arial" w:eastAsia="Arial" w:hAnsi="Arial"/>
                <w:b/>
                <w:bCs/>
                <w:color w:val="2B1D5C"/>
                <w:sz w:val="28"/>
                <w:szCs w:val="28"/>
                <w:rtl/>
              </w:rPr>
              <w:t xml:space="preserve">כְּבִידָה</w:t>
            </w:r>
            <w:r>
              <w:rPr>
                <w:rFonts w:ascii="Arial" w:cs="Arial" w:eastAsia="Arial" w:hAnsi="Arial"/>
                <w:sz w:val="28"/>
                <w:szCs w:val="28"/>
                <w:rtl/>
              </w:rPr>
              <w:t xml:space="preserve"> – gravity</w:t>
            </w:r>
          </w:p>
          <w:p>
            <w:pPr>
              <w:bidi/>
              <w:spacing w:after="80" w:before="0"/>
            </w:pPr>
            <w:r>
              <w:rPr>
                <w:rFonts w:ascii="Arial" w:cs="Arial" w:eastAsia="Arial" w:hAnsi="Arial"/>
                <w:b/>
                <w:bCs/>
                <w:color w:val="2B1D5C"/>
                <w:sz w:val="28"/>
                <w:szCs w:val="28"/>
                <w:rtl/>
              </w:rPr>
              <w:t xml:space="preserve">שַׂק שֵׁינָה</w:t>
            </w:r>
            <w:r>
              <w:rPr>
                <w:rFonts w:ascii="Arial" w:cs="Arial" w:eastAsia="Arial" w:hAnsi="Arial"/>
                <w:sz w:val="28"/>
                <w:szCs w:val="28"/>
                <w:rtl/>
              </w:rPr>
              <w:t xml:space="preserve"> – sleeping bag</w:t>
            </w:r>
          </w:p>
          <w:p>
            <w:pPr>
              <w:bidi/>
              <w:spacing w:after="80" w:before="0"/>
            </w:pPr>
            <w:r>
              <w:rPr>
                <w:rFonts w:ascii="Arial" w:cs="Arial" w:eastAsia="Arial" w:hAnsi="Arial"/>
                <w:b/>
                <w:bCs/>
                <w:color w:val="2B1D5C"/>
                <w:sz w:val="28"/>
                <w:szCs w:val="28"/>
                <w:rtl/>
              </w:rPr>
              <w:t xml:space="preserve">שְׁרִירִים</w:t>
            </w:r>
            <w:r>
              <w:rPr>
                <w:rFonts w:ascii="Arial" w:cs="Arial" w:eastAsia="Arial" w:hAnsi="Arial"/>
                <w:sz w:val="28"/>
                <w:szCs w:val="28"/>
                <w:rtl/>
              </w:rPr>
              <w:t xml:space="preserve"> – muscles</w:t>
            </w:r>
          </w:p>
          <w:p>
            <w:pPr>
              <w:bidi/>
              <w:spacing w:after="80" w:before="0"/>
            </w:pPr>
            <w:r>
              <w:rPr>
                <w:rFonts w:ascii="Arial" w:cs="Arial" w:eastAsia="Arial" w:hAnsi="Arial"/>
                <w:b/>
                <w:bCs/>
                <w:color w:val="2B1D5C"/>
                <w:sz w:val="28"/>
                <w:szCs w:val="28"/>
                <w:rtl/>
              </w:rPr>
              <w:t xml:space="preserve">מִסָּבִיב</w:t>
            </w:r>
            <w:r>
              <w:rPr>
                <w:rFonts w:ascii="Arial" w:cs="Arial" w:eastAsia="Arial" w:hAnsi="Arial"/>
                <w:sz w:val="28"/>
                <w:szCs w:val="28"/>
                <w:rtl/>
              </w:rPr>
              <w:t xml:space="preserve"> – around</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(1) </w:t>
      </w:r>
      <w:r>
        <w:rPr>
          <w:rFonts w:ascii="Arial" w:cs="Arial" w:eastAsia="Arial" w:hAnsi="Arial"/>
          <w:sz w:val="28"/>
          <w:szCs w:val="28"/>
          <w:rtl/>
        </w:rPr>
        <w:t xml:space="preserve">תַּחֲנַת הֶחָלָל טָסָה מִסָּבִיב לְכַדּוּר הָאָרֶץ, בְּגוֹבַהּ שֶׁל 400 קִילוֹמֶטֶר בְּעֵרֶךְ.</w:t>
      </w:r>
    </w:p>
    <w:p>
      <w:pPr>
        <w:bidi/>
        <w:spacing w:after="120" w:before="0" w:line="400"/>
      </w:pPr>
      <w:r>
        <w:rPr>
          <w:rFonts w:ascii="Arial" w:cs="Arial" w:eastAsia="Arial" w:hAnsi="Arial"/>
          <w:b/>
          <w:bCs/>
          <w:color w:val="6A4AD9"/>
          <w:sz w:val="28"/>
          <w:szCs w:val="28"/>
          <w:rtl/>
        </w:rPr>
        <w:t xml:space="preserve">(2) </w:t>
      </w:r>
      <w:r>
        <w:rPr>
          <w:rFonts w:ascii="Arial" w:cs="Arial" w:eastAsia="Arial" w:hAnsi="Arial"/>
          <w:sz w:val="28"/>
          <w:szCs w:val="28"/>
          <w:rtl/>
        </w:rPr>
        <w:t xml:space="preserve">הִיא עוֹשָׂה סִיבּוּב אֶחָד כָּל 90 דַּקּוֹת, וְלָכֵן הָאַסְטְרוֹנָאוּטִים רוֹאִים 16 זְרִיחוֹת בְּיוֹם.</w:t>
      </w:r>
    </w:p>
    <w:p>
      <w:pPr>
        <w:bidi/>
        <w:spacing w:after="120" w:before="0" w:line="400"/>
      </w:pPr>
      <w:r>
        <w:rPr>
          <w:rFonts w:ascii="Arial" w:cs="Arial" w:eastAsia="Arial" w:hAnsi="Arial"/>
          <w:b/>
          <w:bCs/>
          <w:color w:val="6A4AD9"/>
          <w:sz w:val="28"/>
          <w:szCs w:val="28"/>
          <w:rtl/>
        </w:rPr>
        <w:t xml:space="preserve">(3) </w:t>
      </w:r>
      <w:r>
        <w:rPr>
          <w:rFonts w:ascii="Arial" w:cs="Arial" w:eastAsia="Arial" w:hAnsi="Arial"/>
          <w:sz w:val="28"/>
          <w:szCs w:val="28"/>
          <w:rtl/>
        </w:rPr>
        <w:t xml:space="preserve">הָאַסְטְרוֹנָאוּטִים צָפִים, אֲבָל יֵשׁ שָׁם כְּבִידָה: הֵם נוֹפְלִים יַחַד עִם הַתַּחֲנָה.</w:t>
      </w:r>
    </w:p>
    <w:p>
      <w:pPr>
        <w:bidi/>
        <w:spacing w:after="120" w:before="0" w:line="400"/>
      </w:pPr>
      <w:r>
        <w:rPr>
          <w:rFonts w:ascii="Arial" w:cs="Arial" w:eastAsia="Arial" w:hAnsi="Arial"/>
          <w:b/>
          <w:bCs/>
          <w:color w:val="6A4AD9"/>
          <w:sz w:val="28"/>
          <w:szCs w:val="28"/>
          <w:rtl/>
        </w:rPr>
        <w:t xml:space="preserve">(4) </w:t>
      </w:r>
      <w:r>
        <w:rPr>
          <w:rFonts w:ascii="Arial" w:cs="Arial" w:eastAsia="Arial" w:hAnsi="Arial"/>
          <w:sz w:val="28"/>
          <w:szCs w:val="28"/>
          <w:rtl/>
        </w:rPr>
        <w:t xml:space="preserve">הַמַּיִם בַּתַּחֲנָה יְקָרִים מְאוֹד, וְלָכֵן מְנַקִּים אוֹתָם וּמִשְׁתַּמְּשִׁים בָּהֶם שׁוּב וָשׁוּב.</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תַּחֲנַת עֲצִירָה</w:t>
            </w:r>
          </w:p>
          <w:p>
            <w:pPr>
              <w:bidi/>
              <w:spacing w:after="80" w:before="0"/>
            </w:pPr>
            <w:r>
              <w:rPr>
                <w:rFonts w:ascii="Arial" w:cs="Arial" w:eastAsia="Arial" w:hAnsi="Arial"/>
                <w:sz w:val="28"/>
                <w:szCs w:val="28"/>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(5) </w:t>
      </w:r>
      <w:r>
        <w:rPr>
          <w:rFonts w:ascii="Arial" w:cs="Arial" w:eastAsia="Arial" w:hAnsi="Arial"/>
          <w:sz w:val="28"/>
          <w:szCs w:val="28"/>
          <w:rtl/>
        </w:rPr>
        <w:t xml:space="preserve">בַּלַּיְלָה הֵם יְשֵׁנִים בְּשַׂק שֵׁינָה, וְהַשַּׂק קָשׁוּר לַקִּיר.</w:t>
      </w:r>
    </w:p>
    <w:p>
      <w:pPr>
        <w:bidi/>
        <w:spacing w:after="120" w:before="0" w:line="400"/>
      </w:pPr>
      <w:r>
        <w:rPr>
          <w:rFonts w:ascii="Arial" w:cs="Arial" w:eastAsia="Arial" w:hAnsi="Arial"/>
          <w:b/>
          <w:bCs/>
          <w:color w:val="6A4AD9"/>
          <w:sz w:val="28"/>
          <w:szCs w:val="28"/>
          <w:rtl/>
        </w:rPr>
        <w:t xml:space="preserve">(6) </w:t>
      </w:r>
      <w:r>
        <w:rPr>
          <w:rFonts w:ascii="Arial" w:cs="Arial" w:eastAsia="Arial" w:hAnsi="Arial"/>
          <w:sz w:val="28"/>
          <w:szCs w:val="28"/>
          <w:rtl/>
        </w:rPr>
        <w:t xml:space="preserve">כָּל יוֹם הֵם עוֹשִׂים סְפּוֹרְט שְׁעָתַיִם, כְּדֵי לִשְׁמוֹר עַל הַשְּׁרִירִים וְהָעֲצָמוֹת.</w:t>
      </w:r>
    </w:p>
    <w:p>
      <w:pPr>
        <w:bidi/>
        <w:spacing w:after="120" w:before="0" w:line="400"/>
      </w:pPr>
      <w:r>
        <w:rPr>
          <w:rFonts w:ascii="Arial" w:cs="Arial" w:eastAsia="Arial" w:hAnsi="Arial"/>
          <w:b/>
          <w:bCs/>
          <w:color w:val="6A4AD9"/>
          <w:sz w:val="28"/>
          <w:szCs w:val="28"/>
          <w:rtl/>
        </w:rPr>
        <w:t xml:space="preserve">(7) </w:t>
      </w:r>
      <w:r>
        <w:rPr>
          <w:rFonts w:ascii="Arial" w:cs="Arial" w:eastAsia="Arial" w:hAnsi="Arial"/>
          <w:sz w:val="28"/>
          <w:szCs w:val="28"/>
          <w:rtl/>
        </w:rPr>
        <w:t xml:space="preserve">מִלְּמַעְלָה הֵם רוֹאִים אֶת כַּדּוּר הָאָרֶץ כְּמוֹ בַּיִת אֶחָד, בְּלִי גְּבוּלוֹת.</w:t>
      </w:r>
    </w:p>
    <w:p>
      <w:pPr>
        <w:bidi/>
        <w:spacing w:after="120" w:before="0" w:line="400"/>
      </w:pPr>
      <w:r>
        <w:rPr>
          <w:rFonts w:ascii="Arial" w:cs="Arial" w:eastAsia="Arial" w:hAnsi="Arial"/>
          <w:b/>
          <w:bCs/>
          <w:color w:val="6A4AD9"/>
          <w:sz w:val="28"/>
          <w:szCs w:val="28"/>
          <w:rtl/>
        </w:rPr>
        <w:t xml:space="preserve">(8) </w:t>
      </w:r>
      <w:r>
        <w:rPr>
          <w:rFonts w:ascii="Arial" w:cs="Arial" w:eastAsia="Arial" w:hAnsi="Arial"/>
          <w:sz w:val="28"/>
          <w:szCs w:val="28"/>
          <w:rtl/>
        </w:rPr>
        <w:t xml:space="preserve">וְאַתֶּם? סַפְּרוּ: אֵיךְ נִרְאוּ הַשָּׁמַיִם בַּלַּיְלָה בָּאָרֶץ שֶׁלָּכֶם? חָשׁוּב לִזְכּוֹר: עַל הַשֶּׁמֶשׁ לֹא מִסְתַּכְּלִים אַף פַּעַם, גַּם לֹא דֶּרֶךְ הַטֵּלֵפוֹן, וְתַצְפִּית בַּלַּיְלָה עוֹשִׂים רַק עִם מְבוּגָּר.</w:t>
      </w:r>
    </w:p>
    <w:p>
      <w:pPr>
        <w:keepNext/>
        <w:pageBreakBefore/>
        <w:bidi/>
        <w:spacing w:after="120" w:before="0"/>
      </w:pPr>
      <w:r>
        <w:rPr>
          <w:rFonts w:ascii="Arial" w:cs="Arial" w:eastAsia="Arial" w:hAnsi="Arial"/>
          <w:b/>
          <w:bCs/>
          <w:color w:val="2B1D5C"/>
          <w:sz w:val="38"/>
          <w:szCs w:val="38"/>
          <w:rtl/>
        </w:rPr>
        <w:t xml:space="preserve">❓ שְׁאֵלוֹת לְפִי עוֹמֶק • 🟢 עולים</w:t>
      </w:r>
    </w:p>
    <w:p>
      <w:pPr>
        <w:bidi/>
        <w:spacing w:after="80" w:before="0"/>
      </w:pPr>
      <w:r>
        <w:rPr>
          <w:rFonts w:ascii="Arial" w:cs="Arial" w:eastAsia="Arial" w:hAnsi="Arial"/>
          <w:sz w:val="28"/>
          <w:szCs w:val="28"/>
          <w:rtl/>
        </w:rPr>
        <w:t xml:space="preserve">שֵׁם: ______________________</w:t>
      </w:r>
    </w:p>
    <w:p>
      <w:pPr>
        <w:keepNext/>
        <w:shd w:fill="14998C" w:color="auto" w:val="clear"/>
        <w:bidi/>
        <w:spacing w:after="120" w:before="160"/>
      </w:pPr>
      <w:r>
        <w:rPr>
          <w:rFonts w:ascii="Arial" w:cs="Arial" w:eastAsia="Arial" w:hAnsi="Arial"/>
          <w:b/>
          <w:bCs/>
          <w:color w:val="FFFFFF"/>
          <w:sz w:val="32"/>
          <w:szCs w:val="32"/>
          <w:rtl/>
        </w:rPr>
        <w:t xml:space="preserve">🏊 חֵלֶק א' – שְׂחִיָּיה עַל פְּנֵי הַשֶּׁטַח</w:t>
      </w:r>
      <w:r>
        <w:rPr>
          <w:rFonts w:ascii="Arial" w:cs="Arial" w:eastAsia="Arial" w:hAnsi="Arial"/>
          <w:color w:val="FFFFFF"/>
          <w:sz w:val="26"/>
          <w:szCs w:val="26"/>
          <w:rtl/>
        </w:rPr>
        <w:t xml:space="preserve">   קִרְאוּ אֶת הַטֵּקְסְט וּמָצְאוּ בּוֹ מֵידָע.</w:t>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1. </w:t>
      </w:r>
      <w:r>
        <w:rPr>
          <w:rFonts w:ascii="Arial" w:cs="Arial" w:eastAsia="Arial" w:hAnsi="Arial"/>
          <w:b/>
          <w:bCs/>
          <w:sz w:val="28"/>
          <w:szCs w:val="28"/>
          <w:rtl/>
        </w:rPr>
        <w:t xml:space="preserve">כָּל כַּמָּה זְמַן הַתַּחֲנָה עוֹשָׂה סִיבוּב אֶחָד?</w:t>
      </w:r>
    </w:p>
    <w:p>
      <w:pPr>
        <w:bidi/>
        <w:spacing w:after="80" w:before="0"/>
      </w:pPr>
      <w:r>
        <w:rPr>
          <w:rFonts w:ascii="Arial" w:cs="Arial" w:eastAsia="Arial" w:hAnsi="Arial"/>
          <w:sz w:val="28"/>
          <w:szCs w:val="28"/>
          <w:rtl/>
        </w:rPr>
        <w:t xml:space="preserve">(א) כָּל 90 דַּקּוֹת        (ב) כָּל יוֹם        (ג) כָּל שָׁבוּעַ</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2. </w:t>
      </w:r>
      <w:r>
        <w:rPr>
          <w:rFonts w:ascii="Arial" w:cs="Arial" w:eastAsia="Arial" w:hAnsi="Arial"/>
          <w:b/>
          <w:bCs/>
          <w:sz w:val="28"/>
          <w:szCs w:val="28"/>
          <w:rtl/>
        </w:rPr>
        <w:t xml:space="preserve">אֵיפֹה יְשֵׁנִים הָאַסְטְרוֹנָאוּטִים?</w:t>
      </w:r>
    </w:p>
    <w:p>
      <w:pPr>
        <w:bidi/>
        <w:spacing w:after="40" w:before="0"/>
      </w:pPr>
      <w:r>
        <w:rPr>
          <w:rFonts w:ascii="Arial" w:cs="Arial" w:eastAsia="Arial" w:hAnsi="Arial"/>
          <w:sz w:val="28"/>
          <w:szCs w:val="28"/>
          <w:rtl/>
        </w:rPr>
        <w:t xml:space="preserve">(א)  בְּמִיטָּה גְּדוֹלָה</w:t>
      </w:r>
    </w:p>
    <w:p>
      <w:pPr>
        <w:bidi/>
        <w:spacing w:after="40" w:before="0"/>
      </w:pPr>
      <w:r>
        <w:rPr>
          <w:rFonts w:ascii="Arial" w:cs="Arial" w:eastAsia="Arial" w:hAnsi="Arial"/>
          <w:sz w:val="28"/>
          <w:szCs w:val="28"/>
          <w:rtl/>
        </w:rPr>
        <w:t xml:space="preserve">(ב)  בְּשַׂק שֵׁינָה קָשׁוּר לַקִּיר</w:t>
      </w:r>
    </w:p>
    <w:p>
      <w:pPr>
        <w:bidi/>
        <w:spacing w:after="40" w:before="0"/>
      </w:pPr>
      <w:r>
        <w:rPr>
          <w:rFonts w:ascii="Arial" w:cs="Arial" w:eastAsia="Arial" w:hAnsi="Arial"/>
          <w:sz w:val="28"/>
          <w:szCs w:val="28"/>
          <w:rtl/>
        </w:rPr>
        <w:t xml:space="preserve">(ג)  עַל הָרִצְפָּה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3. </w:t>
      </w:r>
      <w:r>
        <w:rPr>
          <w:rFonts w:ascii="Arial" w:cs="Arial" w:eastAsia="Arial" w:hAnsi="Arial"/>
          <w:b/>
          <w:bCs/>
          <w:sz w:val="28"/>
          <w:szCs w:val="28"/>
          <w:rtl/>
        </w:rPr>
        <w:t xml:space="preserve">כַּמָּה זְמַן הֵם עוֹשִׂים סְפּוֹרְט כָּל יוֹם?</w:t>
      </w:r>
    </w:p>
    <w:p>
      <w:pPr>
        <w:bidi/>
        <w:spacing w:after="80" w:before="0"/>
      </w:pPr>
      <w:r>
        <w:rPr>
          <w:rFonts w:ascii="Arial" w:cs="Arial" w:eastAsia="Arial" w:hAnsi="Arial"/>
          <w:sz w:val="28"/>
          <w:szCs w:val="28"/>
          <w:rtl/>
        </w:rPr>
        <w:t xml:space="preserve">(א) עֶשֶׂר דַּקּוֹת        (ב) שְׁעָתַיִם        (ג) אֵין סְפּוֹרְט</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בְּדִיקַת פְּרָטִים</w:t>
      </w:r>
    </w:p>
    <w:p>
      <w:pPr>
        <w:keepNext/>
        <w:bidi/>
        <w:spacing w:after="60" w:before="0"/>
      </w:pPr>
      <w:r>
        <w:rPr>
          <w:rFonts w:ascii="Arial" w:cs="Arial" w:eastAsia="Arial" w:hAnsi="Arial"/>
          <w:b/>
          <w:bCs/>
          <w:color w:val="2B1D5C"/>
          <w:sz w:val="28"/>
          <w:szCs w:val="28"/>
          <w:rtl/>
        </w:rPr>
        <w:t xml:space="preserve">4. </w:t>
      </w:r>
      <w:r>
        <w:rPr>
          <w:rFonts w:ascii="Arial" w:cs="Arial" w:eastAsia="Arial" w:hAnsi="Arial"/>
          <w:b/>
          <w:bCs/>
          <w:sz w:val="28"/>
          <w:szCs w:val="28"/>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הַתַּחֲנָה טָסָה בְּגוֹבַהּ שֶׁל 400 קִילוֹמֶטֶר בְּעֵרֶךְ.</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הָאַסְטְרוֹנָאוּטִים רוֹאִים זְרִיחָה אַחַת בְּיוֹם.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בַּמַּיִם בַּתַּחֲנָה מִשְׁתַּמְּשִׁים רַק פַּעַם אַחַת.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הָאַסְטְרוֹנָאוּטִים עוֹשִׂים סְפּוֹרְט כָּל יוֹם.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אוֹצַר מִילִּים בְּהֶקְשֵׁר</w:t>
      </w:r>
    </w:p>
    <w:p>
      <w:pPr>
        <w:keepNext/>
        <w:bidi/>
        <w:spacing w:after="60" w:before="0"/>
      </w:pPr>
      <w:r>
        <w:rPr>
          <w:rFonts w:ascii="Arial" w:cs="Arial" w:eastAsia="Arial" w:hAnsi="Arial"/>
          <w:b/>
          <w:bCs/>
          <w:color w:val="2B1D5C"/>
          <w:sz w:val="28"/>
          <w:szCs w:val="28"/>
          <w:rtl/>
        </w:rPr>
        <w:t xml:space="preserve">5. </w:t>
      </w:r>
      <w:r>
        <w:rPr>
          <w:rFonts w:ascii="Arial" w:cs="Arial" w:eastAsia="Arial" w:hAnsi="Arial"/>
          <w:b/>
          <w:bCs/>
          <w:sz w:val="28"/>
          <w:szCs w:val="28"/>
          <w:rtl/>
        </w:rPr>
        <w:t xml:space="preserve">הִשְׁלִימוּ אֶת הַמִּשְׁפָּטִים בְּעֶזְרַת מַחְסַן הַמִּילִּים</w:t>
      </w:r>
    </w:p>
    <w:p>
      <w:pPr>
        <w:bidi/>
        <w:spacing w:after="80" w:before="0"/>
      </w:pPr>
      <w:r>
        <w:rPr>
          <w:rFonts w:ascii="Arial" w:cs="Arial" w:eastAsia="Arial" w:hAnsi="Arial"/>
          <w:b/>
          <w:bCs/>
          <w:sz w:val="28"/>
          <w:szCs w:val="28"/>
          <w:rtl/>
        </w:rPr>
        <w:t xml:space="preserve">מַחְסַן מִילִּים: זְרִיחוֹת   |   קִיר   |   שְׁרִירִים   |   יָם</w:t>
      </w:r>
    </w:p>
    <w:p>
      <w:pPr>
        <w:bidi/>
        <w:spacing w:after="80" w:before="0"/>
      </w:pPr>
      <w:r>
        <w:rPr>
          <w:rFonts w:ascii="Arial" w:cs="Arial" w:eastAsia="Arial" w:hAnsi="Arial"/>
          <w:sz w:val="28"/>
          <w:szCs w:val="28"/>
          <w:rtl/>
        </w:rPr>
        <w:t xml:space="preserve">1. הָאַסְטְרוֹנָאוּטִים רוֹאִים 16 ______________ בְּיוֹם.</w:t>
      </w:r>
    </w:p>
    <w:p>
      <w:pPr>
        <w:bidi/>
        <w:spacing w:after="80" w:before="0"/>
      </w:pPr>
      <w:r>
        <w:rPr>
          <w:rFonts w:ascii="Arial" w:cs="Arial" w:eastAsia="Arial" w:hAnsi="Arial"/>
          <w:sz w:val="28"/>
          <w:szCs w:val="28"/>
          <w:rtl/>
        </w:rPr>
        <w:t xml:space="preserve">2. בַּלַּיְלָה הֵם יְשֵׁנִים בְּשַׂק שֵׁינָה, וְהַשַּׂק קָשׁוּר ל______________.</w:t>
      </w:r>
    </w:p>
    <w:p>
      <w:pPr>
        <w:bidi/>
        <w:spacing w:after="80" w:before="0"/>
      </w:pPr>
      <w:r>
        <w:rPr>
          <w:rFonts w:ascii="Arial" w:cs="Arial" w:eastAsia="Arial" w:hAnsi="Arial"/>
          <w:sz w:val="28"/>
          <w:szCs w:val="28"/>
          <w:rtl/>
        </w:rPr>
        <w:t xml:space="preserve">3. הֵם עוֹשִׂים סְפּוֹרְט כְּדֵי לִשְׁמוֹר עַל ה______________ וְהָעֲצָמוֹת.</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2"/>
          <w:szCs w:val="32"/>
          <w:rtl/>
        </w:rPr>
        <w:t xml:space="preserve">🤿 חֵלֶק ב' – צְלִילָה</w:t>
      </w:r>
      <w:r>
        <w:rPr>
          <w:rFonts w:ascii="Arial" w:cs="Arial" w:eastAsia="Arial" w:hAnsi="Arial"/>
          <w:color w:val="FFFFFF"/>
          <w:sz w:val="26"/>
          <w:szCs w:val="26"/>
          <w:rtl/>
        </w:rPr>
        <w:t xml:space="preserve">   עַכְשָׁיו נַחֲשׁוֹב יוֹתֵר: לָמָּה זֶה קוֹרֶה?</w:t>
      </w:r>
    </w:p>
    <w:p>
      <w:pPr>
        <w:keepNext/>
        <w:bidi/>
        <w:spacing w:after="20" w:before="0"/>
      </w:pPr>
      <w:r>
        <w:rPr>
          <w:rFonts w:ascii="Arial" w:cs="Arial" w:eastAsia="Arial" w:hAnsi="Arial"/>
          <w:b/>
          <w:bCs/>
          <w:color w:val="6A4AD9"/>
          <w:sz w:val="22"/>
          <w:szCs w:val="22"/>
          <w:rtl/>
        </w:rPr>
        <w:t xml:space="preserve">🤿 צְלִילָה • בֵּין הַשּׁוּרוֹת | סִימּוּן בַּטֵּקְסְט</w:t>
      </w:r>
    </w:p>
    <w:p>
      <w:pPr>
        <w:keepNext/>
        <w:bidi/>
        <w:spacing w:after="60" w:before="0"/>
      </w:pPr>
      <w:r>
        <w:rPr>
          <w:rFonts w:ascii="Arial" w:cs="Arial" w:eastAsia="Arial" w:hAnsi="Arial"/>
          <w:b/>
          <w:bCs/>
          <w:color w:val="2B1D5C"/>
          <w:sz w:val="28"/>
          <w:szCs w:val="28"/>
          <w:rtl/>
        </w:rPr>
        <w:t xml:space="preserve">6. </w:t>
      </w:r>
      <w:r>
        <w:rPr>
          <w:rFonts w:ascii="Arial" w:cs="Arial" w:eastAsia="Arial" w:hAnsi="Arial"/>
          <w:b/>
          <w:bCs/>
          <w:sz w:val="28"/>
          <w:szCs w:val="28"/>
          <w:rtl/>
        </w:rPr>
        <w:t xml:space="preserve">מְסַמְּנִים בַּטֵּקְסְט</w:t>
      </w:r>
    </w:p>
    <w:p>
      <w:pPr>
        <w:bidi/>
        <w:spacing w:after="80" w:before="0"/>
      </w:pPr>
      <w:r>
        <w:rPr>
          <w:rFonts w:ascii="Arial" w:cs="Arial" w:eastAsia="Arial" w:hAnsi="Arial"/>
          <w:sz w:val="28"/>
          <w:szCs w:val="28"/>
          <w:rtl/>
        </w:rPr>
        <w:t xml:space="preserve">• סַמְּנוּ בְּצָהוֹב אֶת הַמִּשְׁפָּט עַל הַמַּיִם בַּתַּחֲנָה.</w:t>
      </w:r>
    </w:p>
    <w:p>
      <w:pPr>
        <w:bidi/>
        <w:spacing w:after="80" w:before="0"/>
      </w:pPr>
      <w:r>
        <w:rPr>
          <w:rFonts w:ascii="Arial" w:cs="Arial" w:eastAsia="Arial" w:hAnsi="Arial"/>
          <w:sz w:val="28"/>
          <w:szCs w:val="28"/>
          <w:rtl/>
        </w:rPr>
        <w:t xml:space="preserve">• סַמְּנוּ בְּיָרוֹק אֶת הַמִּשְׁפָּט: מָה אָסוּר לַעֲשׂוֹת עִם הַשֶּׁמֶשׁ.</w:t>
      </w:r>
    </w:p>
    <w:p>
      <w:pPr>
        <w:bidi/>
        <w:spacing w:after="80" w:before="0"/>
      </w:pPr>
      <w:r>
        <w:rPr>
          <w:rFonts w:ascii="Arial" w:cs="Arial" w:eastAsia="Arial" w:hAnsi="Arial"/>
          <w:sz w:val="28"/>
          <w:szCs w:val="28"/>
          <w:rtl/>
        </w:rPr>
        <w:t xml:space="preserve">• לַחֲצוּ עַל הַמִּשְׁפָּט שֶׁמַּסְבִּיר לָמָּה הָאַסְטְרוֹנָאוּטִים צָפִים.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מִיּוּן וְאִרְגּוּן</w:t>
      </w:r>
    </w:p>
    <w:p>
      <w:pPr>
        <w:keepNext/>
        <w:bidi/>
        <w:spacing w:after="60" w:before="0"/>
      </w:pPr>
      <w:r>
        <w:rPr>
          <w:rFonts w:ascii="Arial" w:cs="Arial" w:eastAsia="Arial" w:hAnsi="Arial"/>
          <w:b/>
          <w:bCs/>
          <w:color w:val="2B1D5C"/>
          <w:sz w:val="28"/>
          <w:szCs w:val="28"/>
          <w:rtl/>
        </w:rPr>
        <w:t xml:space="preserve">7. </w:t>
      </w:r>
      <w:r>
        <w:rPr>
          <w:rFonts w:ascii="Arial" w:cs="Arial" w:eastAsia="Arial" w:hAnsi="Arial"/>
          <w:b/>
          <w:bCs/>
          <w:sz w:val="28"/>
          <w:szCs w:val="28"/>
          <w:rtl/>
        </w:rPr>
        <w:t xml:space="preserve">מִיְּינוּ: אֵיפֹה זֶה קוֹרֶה?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בְּכַדּוּר הָאָרֶץ</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בְּתַחֲנַת הֶחָלָל</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זְרִיחָה אַחַת בְּיוֹם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16 זְרִיחוֹת בְּיוֹם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יְשֵׁנִים בַּמִּיטָּה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יְשֵׁנִים בְּשַׂק שֵׁינָה עַל הַקִּיר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קִישּׁוּר מוּשָּׂגִים</w:t>
      </w:r>
    </w:p>
    <w:p>
      <w:pPr>
        <w:keepNext/>
        <w:bidi/>
        <w:spacing w:after="60" w:before="0"/>
      </w:pPr>
      <w:r>
        <w:rPr>
          <w:rFonts w:ascii="Arial" w:cs="Arial" w:eastAsia="Arial" w:hAnsi="Arial"/>
          <w:b/>
          <w:bCs/>
          <w:color w:val="2B1D5C"/>
          <w:sz w:val="28"/>
          <w:szCs w:val="28"/>
          <w:rtl/>
        </w:rPr>
        <w:t xml:space="preserve">8. </w:t>
      </w:r>
      <w:r>
        <w:rPr>
          <w:rFonts w:ascii="Arial" w:cs="Arial" w:eastAsia="Arial" w:hAnsi="Arial"/>
          <w:b/>
          <w:bCs/>
          <w:sz w:val="28"/>
          <w:szCs w:val="28"/>
          <w:rtl/>
        </w:rPr>
        <w:t xml:space="preserve">מָתְחוּ קַו בֵּין הַמִּילָּה לְתִרְגּוּם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צָפִים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א. borders</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 עֲצָמוֹת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ב. float</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 גְּבוּלוֹת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ג. sky</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 שָׁמַיִם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ד. bones</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מְאַרְגֵּן גְּרָפִי</w:t>
      </w:r>
    </w:p>
    <w:p>
      <w:pPr>
        <w:keepNext/>
        <w:bidi/>
        <w:spacing w:after="60" w:before="0"/>
      </w:pPr>
      <w:r>
        <w:rPr>
          <w:rFonts w:ascii="Arial" w:cs="Arial" w:eastAsia="Arial" w:hAnsi="Arial"/>
          <w:b/>
          <w:bCs/>
          <w:color w:val="2B1D5C"/>
          <w:sz w:val="28"/>
          <w:szCs w:val="28"/>
          <w:rtl/>
        </w:rPr>
        <w:t xml:space="preserve">9. </w:t>
      </w:r>
      <w:r>
        <w:rPr>
          <w:rFonts w:ascii="Arial" w:cs="Arial" w:eastAsia="Arial" w:hAnsi="Arial"/>
          <w:b/>
          <w:bCs/>
          <w:sz w:val="28"/>
          <w:szCs w:val="28"/>
          <w:rtl/>
        </w:rPr>
        <w:t xml:space="preserve">כָּתְבוּ מָה עוֹשִׂים הָאַסְטְרוֹנָאוּטִים בַּתַּחֲנָה, וְלָמָּה.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עוֹשִׂים?</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לָמָּה?</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2"/>
          <w:szCs w:val="32"/>
          <w:rtl/>
        </w:rPr>
        <w:t xml:space="preserve">🐠 חֵלֶק ג' – מַעֲמַקִּים</w:t>
      </w:r>
      <w:r>
        <w:rPr>
          <w:rFonts w:ascii="Arial" w:cs="Arial" w:eastAsia="Arial" w:hAnsi="Arial"/>
          <w:color w:val="FFFFFF"/>
          <w:sz w:val="26"/>
          <w:szCs w:val="26"/>
          <w:rtl/>
        </w:rPr>
        <w:t xml:space="preserve">   עַכְשָׁיו תּוֹרְכֶם: מָה אַתֶּם חוֹשְׁבִים וּמַרְגִּישִׁים?</w:t>
      </w:r>
    </w:p>
    <w:p>
      <w:pPr>
        <w:keepNext/>
        <w:bidi/>
        <w:spacing w:after="20" w:before="0"/>
      </w:pPr>
      <w:r>
        <w:rPr>
          <w:rFonts w:ascii="Arial" w:cs="Arial" w:eastAsia="Arial" w:hAnsi="Arial"/>
          <w:b/>
          <w:bCs/>
          <w:color w:val="6A4AD9"/>
          <w:sz w:val="22"/>
          <w:szCs w:val="22"/>
          <w:rtl/>
        </w:rPr>
        <w:t xml:space="preserve">🐠 הַמַּעֲמַקִּים • מֵעֵבֶר לְשׁוּרוֹת | הַעֲבָרָה לְמִקְרֶה חָדָשׁ</w:t>
      </w:r>
    </w:p>
    <w:p>
      <w:pPr>
        <w:keepNext/>
        <w:bidi/>
        <w:spacing w:after="60" w:before="0"/>
      </w:pPr>
      <w:r>
        <w:rPr>
          <w:rFonts w:ascii="Arial" w:cs="Arial" w:eastAsia="Arial" w:hAnsi="Arial"/>
          <w:b/>
          <w:bCs/>
          <w:color w:val="2B1D5C"/>
          <w:sz w:val="28"/>
          <w:szCs w:val="28"/>
          <w:rtl/>
        </w:rPr>
        <w:t xml:space="preserve">10. </w:t>
      </w:r>
      <w:r>
        <w:rPr>
          <w:rFonts w:ascii="Arial" w:cs="Arial" w:eastAsia="Arial" w:hAnsi="Arial"/>
          <w:b/>
          <w:bCs/>
          <w:sz w:val="28"/>
          <w:szCs w:val="28"/>
          <w:rtl/>
        </w:rPr>
        <w:t xml:space="preserve">מָה דָּנִיֵּאל יָכוֹל לַחֲשׁוֹב אוֹ לַעֲשׂוֹת כְּדֵי לְהַרְגִּישׁ טוֹב יוֹתֵר?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מִקְרֶה לַבְּחִינָה: הַשָּׁמַיִם שֶׁל דָּנִיֵּאל</w:t>
            </w:r>
          </w:p>
          <w:p>
            <w:pPr>
              <w:bidi/>
              <w:spacing w:after="80" w:before="0"/>
            </w:pPr>
            <w:r>
              <w:rPr>
                <w:rFonts w:ascii="Arial" w:cs="Arial" w:eastAsia="Arial" w:hAnsi="Arial"/>
                <w:sz w:val="28"/>
                <w:szCs w:val="28"/>
                <w:rtl/>
              </w:rPr>
              <w:t xml:space="preserve">דָּנִיֵּאל עָלָה לָאָרֶץ לִפְנֵי חוֹדֶשׁ. בַּלַּיְלָה הוּא מִסְתַּכֵּל עַל הַשָּׁמַיִם וּמִתְגַּעְגֵּעַ לַבַּיִת הַיָּשָׁן. הוּא חוֹשֵׁב: 'כָּאן הַכּוֹל חָדָשׁ לִי'.</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כְּתִיבָה וְנִימּוּק</w:t>
      </w:r>
    </w:p>
    <w:p>
      <w:pPr>
        <w:keepNext/>
        <w:bidi/>
        <w:spacing w:after="60" w:before="0"/>
      </w:pPr>
      <w:r>
        <w:rPr>
          <w:rFonts w:ascii="Arial" w:cs="Arial" w:eastAsia="Arial" w:hAnsi="Arial"/>
          <w:b/>
          <w:bCs/>
          <w:color w:val="2B1D5C"/>
          <w:sz w:val="28"/>
          <w:szCs w:val="28"/>
          <w:rtl/>
        </w:rPr>
        <w:t xml:space="preserve">11. </w:t>
      </w:r>
      <w:r>
        <w:rPr>
          <w:rFonts w:ascii="Arial" w:cs="Arial" w:eastAsia="Arial" w:hAnsi="Arial"/>
          <w:b/>
          <w:bCs/>
          <w:sz w:val="28"/>
          <w:szCs w:val="28"/>
          <w:rtl/>
        </w:rPr>
        <w:t xml:space="preserve">הִשְׁלִימוּ: בַּלַּיְלָה, בָּאָרֶץ שֶׁלִּי, הַשָּׁמַיִם נִרְאוּ... וַאֲנִי רָאִיתִי שָׁם... (אֶפְשָׁר לִכְתּוֹב גַּם בַּשָּׂפָה שֶׁלָּכֶם).</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כְּלֵי חוֹסֶן</w:t>
      </w:r>
    </w:p>
    <w:p>
      <w:pPr>
        <w:keepNext/>
        <w:bidi/>
        <w:spacing w:after="60" w:before="0"/>
      </w:pPr>
      <w:r>
        <w:rPr>
          <w:rFonts w:ascii="Arial" w:cs="Arial" w:eastAsia="Arial" w:hAnsi="Arial"/>
          <w:b/>
          <w:bCs/>
          <w:color w:val="2B1D5C"/>
          <w:sz w:val="28"/>
          <w:szCs w:val="28"/>
          <w:rtl/>
        </w:rPr>
        <w:t xml:space="preserve">12. </w:t>
      </w:r>
      <w:r>
        <w:rPr>
          <w:rFonts w:ascii="Arial" w:cs="Arial" w:eastAsia="Arial" w:hAnsi="Arial"/>
          <w:b/>
          <w:bCs/>
          <w:sz w:val="28"/>
          <w:szCs w:val="28"/>
          <w:rtl/>
        </w:rPr>
        <w:t xml:space="preserve">אַסְטְרוֹנָאוּט/יָת רָחוֹק/ה מֵהַבַּיִת וּמִתְגַּעְגֵּעַ/ת. מָה יָכוֹל לַעֲזוֹר? כָּתְבוּ: דָּבָר אֶחָד לַגּוּף (לְמָשָׁל סְפּוֹרְט), דָּבָר אֶחָד לַחֲבֵרָה (עִם מִי לְדַבֵּר), וְדָבָר אֶחָד לַדִּמְיוֹן.</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שִׂיחַ בַּכִּיתָּה</w:t>
      </w:r>
    </w:p>
    <w:p>
      <w:pPr>
        <w:keepNext/>
        <w:bidi/>
        <w:spacing w:after="60" w:before="0"/>
      </w:pPr>
      <w:r>
        <w:rPr>
          <w:rFonts w:ascii="Arial" w:cs="Arial" w:eastAsia="Arial" w:hAnsi="Arial"/>
          <w:b/>
          <w:bCs/>
          <w:color w:val="2B1D5C"/>
          <w:sz w:val="28"/>
          <w:szCs w:val="28"/>
          <w:rtl/>
        </w:rPr>
        <w:t xml:space="preserve">13. </w:t>
      </w:r>
      <w:r>
        <w:rPr>
          <w:rFonts w:ascii="Arial" w:cs="Arial" w:eastAsia="Arial" w:hAnsi="Arial"/>
          <w:b/>
          <w:bCs/>
          <w:sz w:val="28"/>
          <w:szCs w:val="28"/>
          <w:rtl/>
        </w:rPr>
        <w:t xml:space="preserve">מַעְגַּל שִׂיחַ 🗣️</w:t>
      </w:r>
    </w:p>
    <w:p>
      <w:pPr>
        <w:bidi/>
        <w:spacing w:after="80" w:before="0"/>
      </w:pPr>
      <w:r>
        <w:rPr>
          <w:rFonts w:ascii="Arial" w:cs="Arial" w:eastAsia="Arial" w:hAnsi="Arial"/>
          <w:sz w:val="28"/>
          <w:szCs w:val="28"/>
          <w:rtl/>
        </w:rPr>
        <w:t xml:space="preserve">• אֵלָה לֹא וִיתְּרָה אַחֲרֵי הַלַּיְלָה הָרִאשׁוֹן בַּמִּרְפֶּסֶת. הִיא חָקְרָה לָמָּה הַתַּצְפִּית נִכְשְׁלָה וּבָנְתָה תָּוכְנִית חֲדָשָׁה. מָתַי קָרָה לָכֶם שֶׁתָּוכְנִית לֹא הִצְלִיחָה בַּפַּעַם הָרִאשׁוֹנָה? מָה עָזַר לָכֶם לְהֵירָגַע, לַחֲשׁוֹב מֵחָדָשׁ וּלְנַסּוֹת שׁוּב?</w:t>
      </w:r>
    </w:p>
    <w:p>
      <w:pPr>
        <w:bidi/>
        <w:spacing w:after="80" w:before="0"/>
      </w:pPr>
      <w:r>
        <w:rPr>
          <w:rFonts w:ascii="Arial" w:cs="Arial" w:eastAsia="Arial" w:hAnsi="Arial"/>
          <w:sz w:val="28"/>
          <w:szCs w:val="28"/>
          <w:rtl/>
        </w:rPr>
        <w:t xml:space="preserve">• בַּטֵּקְסְט עַל מַעֲרֶכֶת הַשֶּׁמֶשׁ כָּתוּב שֶׁכַּדּוּר הָאָרֶץ הוּא 'כּוֹכַב לֶכֶת סַלְעִי אֶחָד קָטָן, מִבֵּין שְׁמוֹנָה'. הָאַסְטְרוֹנָאוּטִים בְּתַחֲנַת הֶחָלָל מְסַפְּרִים שֶׁמִּלְּמַעְלָה 'רוֹאִים בַּיִת אֶחָד'. הַאִם מַבָּט מִבַּחוּץ יָכוֹל לְשַׁנּוֹת אֶת הַדֶּרֶךְ שֶׁבָּהּ אֲנַחְנוּ מִסְתַּכְּלִים עַל הַבְּעָיוֹת הַיּוֹמְיוֹמִיּוֹת שֶׁלָּנוּ וְעַל הָאֲנָשִׁים סְבִיבֵנוּ? נִמְּקוּ.</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יִיצּוּג חָזוּתִי</w:t>
      </w:r>
    </w:p>
    <w:p>
      <w:pPr>
        <w:keepNext/>
        <w:bidi/>
        <w:spacing w:after="60" w:before="0"/>
      </w:pPr>
      <w:r>
        <w:rPr>
          <w:rFonts w:ascii="Arial" w:cs="Arial" w:eastAsia="Arial" w:hAnsi="Arial"/>
          <w:b/>
          <w:bCs/>
          <w:color w:val="2B1D5C"/>
          <w:sz w:val="28"/>
          <w:szCs w:val="28"/>
          <w:rtl/>
        </w:rPr>
        <w:t xml:space="preserve">14. </w:t>
      </w:r>
      <w:r>
        <w:rPr>
          <w:rFonts w:ascii="Arial" w:cs="Arial" w:eastAsia="Arial" w:hAnsi="Arial"/>
          <w:b/>
          <w:bCs/>
          <w:sz w:val="28"/>
          <w:szCs w:val="28"/>
          <w:rtl/>
        </w:rPr>
        <w:t xml:space="preserve">צִיְּירוּ אַסְטְרוֹנָאוּט/יָת יָשֵׁן/ה בְּשַׂק שֵׁינָה, וְאֶת כַּדּוּר הָאָרֶץ בַּחַלּוֹן.</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בּוֹדְקִים אֶת עַצְמֵנוּ + כַּרְטִיס יְצִיאָה</w:t>
      </w:r>
    </w:p>
    <w:p>
      <w:pPr>
        <w:bidi/>
        <w:spacing w:after="80" w:before="0"/>
      </w:pPr>
      <w:r>
        <w:rPr>
          <w:rFonts w:ascii="Arial" w:cs="Arial" w:eastAsia="Arial" w:hAnsi="Arial"/>
          <w:sz w:val="28"/>
          <w:szCs w:val="28"/>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לְהַסְבִּיר לָמָּה יֵשׁ 16 זְרִיחוֹת בְּיוֹם.</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לְסַפֵּר אֵיךְ יְשֵׁנִים בְּתַחֲנַת הֶחָלָל.</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יָכוֹל/ה לִכְתּוֹב מִשְׁפָּט עַל הַשָּׁמַיִם בָּאָרֶץ שֶׁלִּי.</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2"/>
                <w:szCs w:val="32"/>
                <w:rtl/>
              </w:rPr>
              <w:t xml:space="preserve">✂️ 🎟️ כַּרְטִיס יְצִיאָה – 🚀 מַבָּט אֶל הַכּוֹכָבִים: חָלָל • עולים</w:t>
            </w:r>
          </w:p>
          <w:p>
            <w:pPr>
              <w:bidi/>
              <w:spacing w:after="80" w:before="0"/>
            </w:pPr>
            <w:r>
              <w:rPr>
                <w:rFonts w:ascii="Arial" w:cs="Arial" w:eastAsia="Arial" w:hAnsi="Arial"/>
                <w:sz w:val="28"/>
                <w:szCs w:val="28"/>
                <w:rtl/>
              </w:rPr>
              <w:t xml:space="preserve">שֵׁם: ________   כִּיתָּה: ________   תַּאֲרִיךְ: ________</w:t>
            </w:r>
          </w:p>
          <w:p>
            <w:pPr>
              <w:bidi/>
              <w:spacing w:after="40" w:before="0"/>
            </w:pPr>
            <w:r>
              <w:rPr>
                <w:rFonts w:ascii="Arial" w:cs="Arial" w:eastAsia="Arial" w:hAnsi="Arial"/>
                <w:b/>
                <w:bCs/>
                <w:sz w:val="28"/>
                <w:szCs w:val="28"/>
                <w:rtl/>
              </w:rPr>
              <w:t xml:space="preserve">1. מִילָּה חֲדָשָׁה שֶׁלָּמַדְתִּי הַיּוֹם:</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2. דָּבָר אֶחָד מְעַנְיֵין עַל תַּחֲנַת הֶחָלָל:</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3. שְׁאֵלָה שֶׁאֲנִי רוֹצֶה לִשְׁאוֹל אַסְטְרוֹנָאוּט/יָת:</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80" w:before="100"/>
            </w:pPr>
            <w:r>
              <w:rPr>
                <w:rFonts w:ascii="Arial" w:cs="Arial" w:eastAsia="Arial" w:hAnsi="Arial"/>
                <w:sz w:val="28"/>
                <w:szCs w:val="28"/>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2"/>
                <w:szCs w:val="32"/>
                <w:rtl/>
              </w:rPr>
              <w:t xml:space="preserve">יצרה: רוית ראש בן ישי</w:t>
            </w:r>
          </w:p>
          <w:p>
            <w:pPr>
              <w:bidi/>
              <w:spacing w:after="80" w:before="0"/>
            </w:pPr>
            <w:r>
              <w:rPr>
                <w:rFonts w:ascii="Arial" w:cs="Arial" w:eastAsia="Arial" w:hAnsi="Arial"/>
                <w:sz w:val="26"/>
                <w:szCs w:val="26"/>
                <w:rtl/>
              </w:rPr>
              <w:t xml:space="preserve">🤿 לצלול פנימה • מבט אל הכוכבים: חלל • חוברת תלמיד לעולים</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מבט אל הכוכבים: חלל · 🟢 עולים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8"/>
        <w:szCs w:val="28"/>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מבט אל הכוכבים: חלל – חוברת תלמיד – עולים</dc:title>
  <dc:creator>רוית ראש בן ישי</dc:creator>
  <cp:lastModifiedBy>Un-named</cp:lastModifiedBy>
  <cp:revision>1</cp:revision>
  <dcterms:created xsi:type="dcterms:W3CDTF">2026-10-30T14:27:19.938Z</dcterms:created>
  <dcterms:modified xsi:type="dcterms:W3CDTF">2026-10-30T14:27:19.938Z</dcterms:modified>
</cp:coreProperties>
</file>

<file path=docProps/custom.xml><?xml version="1.0" encoding="utf-8"?>
<Properties xmlns="http://schemas.openxmlformats.org/officeDocument/2006/custom-properties" xmlns:vt="http://schemas.openxmlformats.org/officeDocument/2006/docPropsVTypes"/>
</file>